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E1" w:rsidRDefault="003F56E1" w:rsidP="003F56E1">
      <w:pPr>
        <w:spacing w:line="560" w:lineRule="exact"/>
        <w:jc w:val="left"/>
        <w:rPr>
          <w:rFonts w:ascii="黑体" w:eastAsia="黑体" w:hAnsi="仿宋_GB2312" w:hint="eastAsia"/>
          <w:b/>
          <w:bCs/>
          <w:sz w:val="32"/>
          <w:szCs w:val="32"/>
        </w:rPr>
      </w:pPr>
      <w:r>
        <w:rPr>
          <w:rFonts w:ascii="黑体" w:eastAsia="黑体" w:hAnsi="仿宋_GB2312" w:hint="eastAsia"/>
          <w:bCs/>
          <w:sz w:val="32"/>
          <w:szCs w:val="32"/>
        </w:rPr>
        <w:t>附件</w:t>
      </w:r>
    </w:p>
    <w:p w:rsidR="003F56E1" w:rsidRDefault="003F56E1" w:rsidP="003F56E1">
      <w:pPr>
        <w:spacing w:line="560" w:lineRule="exact"/>
        <w:jc w:val="center"/>
        <w:rPr>
          <w:rFonts w:ascii="华文中宋" w:eastAsia="华文中宋" w:hAnsi="华文中宋" w:hint="eastAsia"/>
          <w:bCs/>
          <w:sz w:val="44"/>
        </w:rPr>
      </w:pPr>
      <w:r>
        <w:rPr>
          <w:rFonts w:ascii="华文中宋" w:eastAsia="华文中宋" w:hAnsi="华文中宋" w:hint="eastAsia"/>
          <w:bCs/>
          <w:sz w:val="44"/>
        </w:rPr>
        <w:t>中山市农路“硬底化”建设申请书（范本）</w:t>
      </w:r>
    </w:p>
    <w:p w:rsidR="003F56E1" w:rsidRDefault="003F56E1" w:rsidP="003F56E1">
      <w:pPr>
        <w:spacing w:line="5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092"/>
        <w:gridCol w:w="792"/>
        <w:gridCol w:w="192"/>
        <w:gridCol w:w="1236"/>
        <w:gridCol w:w="1056"/>
        <w:gridCol w:w="384"/>
        <w:gridCol w:w="756"/>
        <w:gridCol w:w="408"/>
        <w:gridCol w:w="780"/>
        <w:gridCol w:w="1750"/>
      </w:tblGrid>
      <w:tr w:rsidR="003F56E1" w:rsidTr="00530D9A">
        <w:trPr>
          <w:trHeight w:val="482"/>
          <w:jc w:val="center"/>
        </w:trPr>
        <w:tc>
          <w:tcPr>
            <w:tcW w:w="1837" w:type="dxa"/>
            <w:gridSpan w:val="2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申请经济组织</w:t>
            </w:r>
          </w:p>
        </w:tc>
        <w:tc>
          <w:tcPr>
            <w:tcW w:w="3276" w:type="dxa"/>
            <w:gridSpan w:val="4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938" w:type="dxa"/>
            <w:gridSpan w:val="3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F56E1" w:rsidTr="00530D9A">
        <w:trPr>
          <w:trHeight w:val="2414"/>
          <w:jc w:val="center"/>
        </w:trPr>
        <w:tc>
          <w:tcPr>
            <w:tcW w:w="745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8446" w:type="dxa"/>
            <w:gridSpan w:val="10"/>
          </w:tcPr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本经济组织经全体成员（或户代表）讨论并表决通过，同意将所属农路：1、路名xxx  长xx米，宽x米，预计投入xxx万元；2、路名xxx  长xx米，宽x米，预计投入xxx万元；3、路名xxx  长xx米，宽x米，预计投入xxx万元；... ... 。合计总长度xxx米，实施“硬底化”建设，预计总投入xxx万元。</w:t>
            </w:r>
          </w:p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我们保证：1、密切配合工程施工；</w:t>
            </w:r>
          </w:p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2、农路“硬底化”建设所需投入，除根据相关政策得到上级的补助外，剩余部分由本经济组织集体负责。</w:t>
            </w:r>
          </w:p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3、... ... 。</w:t>
            </w:r>
          </w:p>
        </w:tc>
      </w:tr>
      <w:tr w:rsidR="003F56E1" w:rsidTr="00530D9A">
        <w:trPr>
          <w:trHeight w:val="643"/>
          <w:jc w:val="center"/>
        </w:trPr>
        <w:tc>
          <w:tcPr>
            <w:tcW w:w="2821" w:type="dxa"/>
            <w:gridSpan w:val="4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全体成员（或户代表）数</w:t>
            </w:r>
          </w:p>
        </w:tc>
        <w:tc>
          <w:tcPr>
            <w:tcW w:w="1236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表决同意数</w:t>
            </w:r>
          </w:p>
        </w:tc>
        <w:tc>
          <w:tcPr>
            <w:tcW w:w="1164" w:type="dxa"/>
            <w:gridSpan w:val="2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</w:t>
            </w:r>
            <w:r>
              <w:rPr>
                <w:rFonts w:ascii="宋体" w:hAnsi="宋体" w:cs="宋体" w:hint="eastAsia"/>
                <w:sz w:val="24"/>
              </w:rPr>
              <w:t>﹪</w:t>
            </w:r>
          </w:p>
        </w:tc>
        <w:tc>
          <w:tcPr>
            <w:tcW w:w="1750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F56E1" w:rsidTr="00530D9A">
        <w:trPr>
          <w:trHeight w:val="3997"/>
          <w:jc w:val="center"/>
        </w:trPr>
        <w:tc>
          <w:tcPr>
            <w:tcW w:w="745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446" w:type="dxa"/>
            <w:gridSpan w:val="10"/>
          </w:tcPr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</w:p>
        </w:tc>
      </w:tr>
      <w:tr w:rsidR="003F56E1" w:rsidTr="00530D9A">
        <w:trPr>
          <w:trHeight w:val="1943"/>
          <w:jc w:val="center"/>
        </w:trPr>
        <w:tc>
          <w:tcPr>
            <w:tcW w:w="745" w:type="dxa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</w:p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446" w:type="dxa"/>
            <w:gridSpan w:val="10"/>
          </w:tcPr>
          <w:p w:rsidR="003F56E1" w:rsidRDefault="003F56E1" w:rsidP="00530D9A">
            <w:pPr>
              <w:rPr>
                <w:rFonts w:ascii="宋体" w:hAnsi="宋体" w:hint="eastAsia"/>
                <w:sz w:val="24"/>
              </w:rPr>
            </w:pPr>
          </w:p>
        </w:tc>
      </w:tr>
      <w:tr w:rsidR="003F56E1" w:rsidTr="00530D9A">
        <w:trPr>
          <w:trHeight w:val="743"/>
          <w:jc w:val="center"/>
        </w:trPr>
        <w:tc>
          <w:tcPr>
            <w:tcW w:w="2629" w:type="dxa"/>
            <w:gridSpan w:val="3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村（居）委会意见</w:t>
            </w:r>
          </w:p>
        </w:tc>
        <w:tc>
          <w:tcPr>
            <w:tcW w:w="6562" w:type="dxa"/>
            <w:gridSpan w:val="8"/>
            <w:vAlign w:val="center"/>
          </w:tcPr>
          <w:p w:rsidR="003F56E1" w:rsidRDefault="003F56E1" w:rsidP="00530D9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E423A" w:rsidRDefault="00FE423A"/>
    <w:sectPr w:rsidR="00FE423A" w:rsidSect="00FE4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56E1"/>
    <w:rsid w:val="003F56E1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2014-05-08T03:19:00Z</dcterms:created>
  <dcterms:modified xsi:type="dcterms:W3CDTF">2014-05-08T03:19:00Z</dcterms:modified>
</cp:coreProperties>
</file>