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3C" w:rsidRDefault="00316B3C" w:rsidP="00316B3C">
      <w:pPr>
        <w:spacing w:line="560" w:lineRule="exact"/>
        <w:jc w:val="left"/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316B3C" w:rsidRDefault="00316B3C" w:rsidP="00316B3C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316B3C" w:rsidRDefault="00316B3C" w:rsidP="00316B3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2020年度市级农业龙头企业监测名单</w:t>
      </w:r>
    </w:p>
    <w:p w:rsidR="00316B3C" w:rsidRDefault="00316B3C" w:rsidP="00316B3C">
      <w:pPr>
        <w:pStyle w:val="4"/>
        <w:spacing w:before="0" w:beforeAutospacing="0" w:after="0" w:afterAutospacing="0" w:line="560" w:lineRule="exact"/>
        <w:jc w:val="center"/>
        <w:rPr>
          <w:rFonts w:ascii="楷体_GB2312" w:eastAsia="楷体_GB2312" w:hAnsi="楷体_GB2312" w:cs="楷体_GB2312" w:hint="eastAsia"/>
          <w:b w:val="0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</w:rPr>
        <w:t>（57家）</w:t>
      </w:r>
    </w:p>
    <w:p w:rsidR="00316B3C" w:rsidRDefault="00316B3C" w:rsidP="00316B3C">
      <w:pPr>
        <w:pStyle w:val="4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楷体_GB2312" w:hAnsi="Times New Roman" w:cs="Times New Roman" w:hint="eastAsia"/>
          <w:b w:val="0"/>
          <w:bCs/>
          <w:sz w:val="32"/>
          <w:szCs w:val="32"/>
        </w:rPr>
      </w:pP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一、市直属企业（2家）</w:t>
      </w:r>
    </w:p>
    <w:p w:rsidR="00316B3C" w:rsidRDefault="00316B3C" w:rsidP="00316B3C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1.广东省中山食品水产进出口集团有限公司 </w:t>
      </w:r>
    </w:p>
    <w:p w:rsidR="00316B3C" w:rsidRDefault="00316B3C" w:rsidP="00316B3C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2.广东省中山食品进出口有限公司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二、火炬区（3家）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市正丰农副产品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2.广东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腾骏动物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药业股份有限公司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3.中山市天天动物保健科技有限公司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三、东区（2家）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1.广东华农农业股份有限公司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醴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现代农业有限公司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四、西区（4家）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1.中山新洋水产食品有限公司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2.中山温氏晶宝食品有限公司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市农苑农副产品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4.广东果美农业发展有限公司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五、南区（1家）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中山园仔山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菌业股份有限公司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六、小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榄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镇（2家）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1.棕榈生态城镇发展股份有限公司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2.中山科朗农业科技股份有限公司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七、古镇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镇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（1家）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1.中山花木城园林有限公司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八、横栏镇（1家）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卉盛农业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发展有限公司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九、东升镇（3家）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1.广东君有饲料有限公司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2.中山市丽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景脆肉鲩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食品有限公司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米业有限公司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十、港口镇（8家）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市潮兴家禽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发展有限公司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2.中山市合益蛋类制品有限公司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3.中山市大成冷冻食品有限公司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4.中山市港口镇港南水产养殖场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5.中山市穗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浩园米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业有限公司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6.广东嘉豪食品有限公司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7.中山市五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丰园米业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8.中山市联创园林有限公司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十一、沙溪镇（4家）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1.中山市沙溪镇白鹤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种鸡养殖场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2.广东菜丁网络科技有限公司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中山盛道休闲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农业发展有限公司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4.中山市好手指农产品有限公司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十二、黄圃镇（13家）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1.中山粤海饲料有限公司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2.中山市黄圃镇泰和食品有限公司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3.中山市新荣果仁食品有限公司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4.山市金煌食品有限公司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5.中山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市业冠食品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6.中山市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黄圃镇今荣肉类制品厂</w:t>
      </w:r>
      <w:proofErr w:type="gramEnd"/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7.中山市得福肉食制品有限公司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8.中山市黄圃镇银华腊味有限公司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9.广东荣业食品有限公司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10.中山市黄圃镇金源粮食加工厂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11.中山市黄圃镇福人品肉类制品厂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12.中山市黄圃镇信诚肉类制品厂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13.广东创格食品有限公司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十三、东凤镇（1家）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1.广东创宇园林股份有限公司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十四、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阜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沙镇（1家）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1.中山市泰山饲料有限公司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十五、三角镇（1家）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1.中山市渔歌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子食品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十六、民众镇（2家）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1.中山市海枣椰风景园林工程有限公司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2.中山市海枣椰农业科技有限公司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十七、南朗镇（2家）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中山广食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农牧发展有限公司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2.中山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市先禾生物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科技有限公司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十八、三乡镇（2家）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hyperlink r:id="rId5" w:tgtFrame="https://www.tianyancha.com/_blank" w:history="1">
        <w:r>
          <w:rPr>
            <w:rStyle w:val="a3"/>
            <w:rFonts w:ascii="仿宋" w:eastAsia="仿宋" w:hAnsi="仿宋" w:cs="仿宋"/>
            <w:color w:val="auto"/>
            <w:kern w:val="2"/>
            <w:sz w:val="32"/>
            <w:szCs w:val="32"/>
            <w:u w:val="none"/>
            <w:lang w:eastAsia="zh-CN"/>
          </w:rPr>
          <w:t>中山市白石猪场有限公司</w:t>
        </w:r>
      </w:hyperlink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2.广东隆幸食品有限公司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十九、坦洲镇（3家）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鹏兴蛋制品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市盛裕进出口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贸易有限公司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3.中山市华创农业有限公司</w:t>
      </w:r>
    </w:p>
    <w:p w:rsidR="00316B3C" w:rsidRDefault="00316B3C" w:rsidP="00316B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二十、板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芙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镇（1家）</w:t>
      </w:r>
    </w:p>
    <w:p w:rsidR="00316B3C" w:rsidRDefault="00316B3C" w:rsidP="00316B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1.中山市聚丰园粮油食品有限公司</w:t>
      </w:r>
    </w:p>
    <w:p w:rsidR="002F7160" w:rsidRPr="00316B3C" w:rsidRDefault="002F7160">
      <w:bookmarkStart w:id="0" w:name="_GoBack"/>
      <w:bookmarkEnd w:id="0"/>
    </w:p>
    <w:sectPr w:rsidR="002F7160" w:rsidRPr="00316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3C"/>
    <w:rsid w:val="002F7160"/>
    <w:rsid w:val="0031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16B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6B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316B3C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semiHidden/>
    <w:rsid w:val="00316B3C"/>
    <w:rPr>
      <w:rFonts w:ascii="宋体" w:eastAsia="宋体" w:hAnsi="宋体" w:cs="宋体"/>
      <w:b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6B3C"/>
    <w:rPr>
      <w:rFonts w:ascii="Verdana" w:hAnsi="Verdana" w:hint="default"/>
      <w:color w:val="0000FF" w:themeColor="hyperlink"/>
      <w:kern w:val="0"/>
      <w:sz w:val="20"/>
      <w:szCs w:val="20"/>
      <w:u w:val="single"/>
      <w:lang w:eastAsia="en-US"/>
    </w:rPr>
  </w:style>
  <w:style w:type="character" w:customStyle="1" w:styleId="2Char">
    <w:name w:val="标题 2 Char"/>
    <w:basedOn w:val="a0"/>
    <w:link w:val="2"/>
    <w:uiPriority w:val="9"/>
    <w:semiHidden/>
    <w:rsid w:val="00316B3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16B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6B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316B3C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semiHidden/>
    <w:rsid w:val="00316B3C"/>
    <w:rPr>
      <w:rFonts w:ascii="宋体" w:eastAsia="宋体" w:hAnsi="宋体" w:cs="宋体"/>
      <w:b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6B3C"/>
    <w:rPr>
      <w:rFonts w:ascii="Verdana" w:hAnsi="Verdana" w:hint="default"/>
      <w:color w:val="0000FF" w:themeColor="hyperlink"/>
      <w:kern w:val="0"/>
      <w:sz w:val="20"/>
      <w:szCs w:val="20"/>
      <w:u w:val="single"/>
      <w:lang w:eastAsia="en-US"/>
    </w:rPr>
  </w:style>
  <w:style w:type="character" w:customStyle="1" w:styleId="2Char">
    <w:name w:val="标题 2 Char"/>
    <w:basedOn w:val="a0"/>
    <w:link w:val="2"/>
    <w:uiPriority w:val="9"/>
    <w:semiHidden/>
    <w:rsid w:val="00316B3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ianyancha.com/company/16134658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1</cp:revision>
  <dcterms:created xsi:type="dcterms:W3CDTF">2020-04-15T00:54:00Z</dcterms:created>
  <dcterms:modified xsi:type="dcterms:W3CDTF">2020-04-15T00:55:00Z</dcterms:modified>
</cp:coreProperties>
</file>