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1D" w:rsidRDefault="00165D1D" w:rsidP="00165D1D">
      <w:pPr>
        <w:adjustRightInd w:val="0"/>
        <w:snapToGrid w:val="0"/>
        <w:spacing w:line="560" w:lineRule="exact"/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附件6</w:t>
      </w:r>
    </w:p>
    <w:p w:rsidR="00165D1D" w:rsidRDefault="00165D1D" w:rsidP="00165D1D">
      <w:pPr>
        <w:adjustRightInd w:val="0"/>
        <w:snapToGrid w:val="0"/>
        <w:spacing w:line="560" w:lineRule="exact"/>
        <w:rPr>
          <w:rFonts w:ascii="仿宋_GB2312" w:hAnsi="仿宋_GB2312" w:cs="仿宋_GB2312" w:hint="eastAsia"/>
          <w:snapToGrid w:val="0"/>
          <w:kern w:val="0"/>
        </w:rPr>
      </w:pPr>
    </w:p>
    <w:p w:rsidR="00165D1D" w:rsidRDefault="00165D1D" w:rsidP="00165D1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仿宋_GB2312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napToGrid w:val="0"/>
          <w:kern w:val="0"/>
          <w:sz w:val="44"/>
          <w:szCs w:val="44"/>
        </w:rPr>
        <w:t>中山市离岗基层老兽医统计表</w:t>
      </w:r>
    </w:p>
    <w:p w:rsidR="00165D1D" w:rsidRDefault="00165D1D" w:rsidP="00165D1D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napToGrid w:val="0"/>
          <w:kern w:val="0"/>
          <w:sz w:val="22"/>
          <w:szCs w:val="22"/>
        </w:rPr>
      </w:pPr>
      <w:r>
        <w:rPr>
          <w:rFonts w:ascii="仿宋" w:eastAsia="仿宋" w:hAnsi="仿宋" w:cs="仿宋" w:hint="eastAsia"/>
          <w:snapToGrid w:val="0"/>
          <w:kern w:val="0"/>
          <w:sz w:val="22"/>
          <w:szCs w:val="22"/>
        </w:rPr>
        <w:t xml:space="preserve">填报单位：                     填报人 ：                         联系电话：                    填报日期：            </w:t>
      </w:r>
    </w:p>
    <w:p w:rsidR="00165D1D" w:rsidRDefault="00165D1D" w:rsidP="00165D1D">
      <w:pPr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snapToGrid w:val="0"/>
          <w:kern w:val="0"/>
          <w:sz w:val="22"/>
          <w:szCs w:val="22"/>
        </w:rPr>
      </w:pPr>
      <w:r>
        <w:rPr>
          <w:rFonts w:ascii="仿宋" w:eastAsia="仿宋" w:hAnsi="仿宋" w:cs="仿宋" w:hint="eastAsia"/>
          <w:snapToGrid w:val="0"/>
          <w:kern w:val="0"/>
          <w:sz w:val="22"/>
          <w:szCs w:val="22"/>
        </w:rPr>
        <w:t xml:space="preserve">                                                                                                           单位：人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"/>
        <w:gridCol w:w="1365"/>
        <w:gridCol w:w="1738"/>
        <w:gridCol w:w="1470"/>
        <w:gridCol w:w="1575"/>
        <w:gridCol w:w="1575"/>
        <w:gridCol w:w="1609"/>
        <w:gridCol w:w="1541"/>
        <w:gridCol w:w="1664"/>
      </w:tblGrid>
      <w:tr w:rsidR="00165D1D" w:rsidTr="008F03AA">
        <w:trPr>
          <w:trHeight w:val="45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全市总计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镇（区）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</w:tr>
      <w:tr w:rsidR="00165D1D" w:rsidTr="008F03AA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离岗基层老兽医人数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离岗基层老兽医人数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离岗基层老兽医人数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离岗基层老兽医人数</w:t>
            </w:r>
          </w:p>
        </w:tc>
      </w:tr>
      <w:tr w:rsidR="00165D1D" w:rsidTr="008F03AA">
        <w:trPr>
          <w:trHeight w:val="45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1-9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1-9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1-9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1-9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65D1D" w:rsidTr="008F03AA">
        <w:trPr>
          <w:trHeight w:val="45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10-19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10-19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10-19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10-19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65D1D" w:rsidTr="008F03AA">
        <w:trPr>
          <w:trHeight w:val="45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20-29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20-29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20-29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20-29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65D1D" w:rsidTr="008F03AA">
        <w:trPr>
          <w:trHeight w:val="45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年以上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年以上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年以上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年以上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65D1D" w:rsidTr="008F03AA">
        <w:trPr>
          <w:trHeight w:val="45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1D" w:rsidRDefault="00165D1D" w:rsidP="008F03A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9D3340" w:rsidRDefault="009D3340">
      <w:bookmarkStart w:id="0" w:name="_GoBack"/>
      <w:bookmarkEnd w:id="0"/>
    </w:p>
    <w:sectPr w:rsidR="009D3340" w:rsidSect="00165D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1D"/>
    <w:rsid w:val="00165D1D"/>
    <w:rsid w:val="009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2020-06-16T09:02:00Z</dcterms:created>
  <dcterms:modified xsi:type="dcterms:W3CDTF">2020-06-16T09:03:00Z</dcterms:modified>
</cp:coreProperties>
</file>