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26" w:rsidRDefault="007B4C26" w:rsidP="007B4C26">
      <w:pPr>
        <w:pStyle w:val="2"/>
        <w:keepNext w:val="0"/>
        <w:keepLines w:val="0"/>
        <w:spacing w:before="0" w:after="0" w:line="560" w:lineRule="exact"/>
        <w:rPr>
          <w:rFonts w:ascii="黑体" w:hint="eastAsia"/>
          <w:b w:val="0"/>
          <w:bCs w:val="0"/>
          <w:color w:val="000000"/>
        </w:rPr>
      </w:pPr>
      <w:r>
        <w:rPr>
          <w:rFonts w:ascii="黑体" w:hint="eastAsia"/>
          <w:b w:val="0"/>
          <w:bCs w:val="0"/>
          <w:color w:val="000000"/>
        </w:rPr>
        <w:t>附件1</w:t>
      </w:r>
    </w:p>
    <w:p w:rsidR="007B4C26" w:rsidRDefault="007B4C26" w:rsidP="007B4C26">
      <w:pPr>
        <w:spacing w:line="240" w:lineRule="exact"/>
        <w:rPr>
          <w:rFonts w:ascii="黑体" w:hint="eastAsia"/>
          <w:color w:val="000000"/>
          <w:sz w:val="32"/>
          <w:szCs w:val="32"/>
        </w:rPr>
      </w:pPr>
    </w:p>
    <w:p w:rsidR="007B4C26" w:rsidRDefault="007B4C26" w:rsidP="007B4C26">
      <w:pPr>
        <w:pStyle w:val="2"/>
        <w:keepNext w:val="0"/>
        <w:keepLines w:val="0"/>
        <w:spacing w:before="0" w:after="0" w:line="560" w:lineRule="exact"/>
        <w:jc w:val="center"/>
        <w:rPr>
          <w:rFonts w:ascii="方正小标宋_GBK" w:eastAsia="方正小标宋_GBK" w:hAnsi="方正小标宋_GBK" w:cs="方正小标宋_GBK" w:hint="eastAsia"/>
          <w:b w:val="0"/>
          <w:bCs w:val="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 w:val="0"/>
          <w:bCs w:val="0"/>
          <w:sz w:val="44"/>
          <w:szCs w:val="44"/>
        </w:rPr>
        <w:t>2020年早稻扩种补贴资金分配汇总表</w:t>
      </w:r>
    </w:p>
    <w:bookmarkEnd w:id="0"/>
    <w:p w:rsidR="007B4C26" w:rsidRDefault="007B4C26" w:rsidP="007B4C26">
      <w:pPr>
        <w:spacing w:line="240" w:lineRule="exact"/>
        <w:rPr>
          <w:rFonts w:hint="eastAsia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4"/>
        <w:gridCol w:w="704"/>
        <w:gridCol w:w="1019"/>
        <w:gridCol w:w="1034"/>
        <w:gridCol w:w="1410"/>
        <w:gridCol w:w="884"/>
        <w:gridCol w:w="1154"/>
        <w:gridCol w:w="2010"/>
      </w:tblGrid>
      <w:tr w:rsidR="007B4C26" w:rsidTr="00131A3C">
        <w:trPr>
          <w:trHeight w:val="960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镇区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补贴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br/>
              <w:t>户数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补贴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br/>
              <w:t>面积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br/>
              <w:t>（亩）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补贴标准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  <w:t>（元／亩）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补贴金额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br/>
              <w:t>（元）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预算科目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br/>
              <w:t>类型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功能类型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br/>
              <w:t>科目</w:t>
            </w:r>
            <w:r>
              <w:rPr>
                <w:rStyle w:val="font21"/>
                <w:rFonts w:hint="default"/>
                <w:lang w:bidi="ar"/>
              </w:rPr>
              <w:t>代码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项目名称</w:t>
            </w:r>
            <w:r>
              <w:rPr>
                <w:rStyle w:val="font71"/>
                <w:lang w:bidi="ar"/>
              </w:rPr>
              <w:br/>
            </w:r>
            <w:r>
              <w:rPr>
                <w:rStyle w:val="font21"/>
                <w:rFonts w:hint="default"/>
                <w:lang w:bidi="ar"/>
              </w:rPr>
              <w:t>及代码</w:t>
            </w:r>
          </w:p>
        </w:tc>
      </w:tr>
      <w:tr w:rsidR="007B4C26" w:rsidTr="00131A3C">
        <w:trPr>
          <w:trHeight w:val="40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坦洲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1389.47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450188.28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目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2130199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ZX161377--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粤财农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[2020]103号2020年省级财政支持稳定双季稻生产补助资金（省级统筹部分）</w:t>
            </w:r>
          </w:p>
        </w:tc>
      </w:tr>
      <w:tr w:rsidR="007B4C26" w:rsidTr="00131A3C">
        <w:trPr>
          <w:trHeight w:val="40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板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芙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720.5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233442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B4C26" w:rsidTr="00131A3C">
        <w:trPr>
          <w:trHeight w:val="33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三乡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344.5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6369.72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B4C26" w:rsidTr="00131A3C">
        <w:trPr>
          <w:trHeight w:val="430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以上小计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2454.47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690000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B4C26" w:rsidTr="00131A3C">
        <w:trPr>
          <w:trHeight w:val="40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三乡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同以上三乡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103670.4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2130120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ZX161313--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粤财农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[2020]86号2020年中央财政农业资源及生态保护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补助资金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（第5批）</w:t>
            </w:r>
          </w:p>
        </w:tc>
      </w:tr>
      <w:tr w:rsidR="007B4C26" w:rsidTr="00131A3C">
        <w:trPr>
          <w:trHeight w:val="40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横栏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490.5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158922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B4C26" w:rsidTr="00131A3C">
        <w:trPr>
          <w:trHeight w:val="420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阜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沙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251.52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81492.48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B4C26" w:rsidTr="00131A3C">
        <w:trPr>
          <w:trHeight w:val="210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沙溪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80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25920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B4C26" w:rsidTr="00131A3C">
        <w:trPr>
          <w:trHeight w:val="90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港口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607.2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196732.8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B4C26" w:rsidTr="00131A3C">
        <w:trPr>
          <w:trHeight w:val="25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东升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497.6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161222.4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B4C26" w:rsidTr="00131A3C">
        <w:trPr>
          <w:trHeight w:val="16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神湾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623.58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202039.92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B4C26" w:rsidTr="00131A3C">
        <w:trPr>
          <w:trHeight w:val="400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以上小计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2550.4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930000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B4C26" w:rsidTr="00131A3C">
        <w:trPr>
          <w:trHeight w:val="382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三乡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同以上三乡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1577.88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2130120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ZX161307--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粤财农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[2020]83号2020年中央财政农业生产发展资金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（第4批）</w:t>
            </w:r>
          </w:p>
        </w:tc>
      </w:tr>
      <w:tr w:rsidR="007B4C26" w:rsidTr="00131A3C">
        <w:trPr>
          <w:trHeight w:val="27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西区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1296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B4C26" w:rsidTr="00131A3C">
        <w:trPr>
          <w:trHeight w:val="140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东凤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3.3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1069.2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B4C26" w:rsidTr="00131A3C">
        <w:trPr>
          <w:trHeight w:val="170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民众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287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92988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B4C26" w:rsidTr="00131A3C">
        <w:trPr>
          <w:trHeight w:val="24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大涌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10044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B4C26" w:rsidTr="00131A3C">
        <w:trPr>
          <w:trHeight w:val="12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南朗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978.91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317166.84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B4C26" w:rsidTr="00131A3C">
        <w:trPr>
          <w:trHeight w:val="12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三角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399.5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129438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B4C26" w:rsidTr="00131A3C">
        <w:trPr>
          <w:trHeight w:val="18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黄圃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765.8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248119.2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B4C26" w:rsidTr="00131A3C">
        <w:trPr>
          <w:trHeight w:val="9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火炬区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790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255960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B4C26" w:rsidTr="00131A3C">
        <w:trPr>
          <w:trHeight w:val="33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五桂山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5184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B4C26" w:rsidTr="00131A3C">
        <w:trPr>
          <w:trHeight w:val="387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以上小计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3275.51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1062843.12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FF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rPr>
                <w:rFonts w:ascii="宋体" w:hAnsi="宋体" w:cs="宋体" w:hint="eastAsia"/>
                <w:color w:val="FF0000"/>
                <w:sz w:val="24"/>
              </w:rPr>
            </w:pPr>
          </w:p>
        </w:tc>
      </w:tr>
      <w:tr w:rsidR="007B4C26" w:rsidTr="00131A3C">
        <w:trPr>
          <w:trHeight w:val="40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合 计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8280.38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2682843.12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26" w:rsidRDefault="007B4C26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通过中山农商银行直接划入农户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帐户</w:t>
            </w:r>
            <w:proofErr w:type="gramEnd"/>
          </w:p>
        </w:tc>
      </w:tr>
    </w:tbl>
    <w:p w:rsidR="00D313B0" w:rsidRPr="007B4C26" w:rsidRDefault="00D313B0"/>
    <w:sectPr w:rsidR="00D313B0" w:rsidRPr="007B4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26"/>
    <w:rsid w:val="007B4C26"/>
    <w:rsid w:val="00D3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B4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B4C2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B4C26"/>
    <w:rPr>
      <w:rFonts w:ascii="Arial" w:eastAsia="黑体" w:hAnsi="Arial" w:cs="Times New Roman"/>
      <w:b/>
      <w:bCs/>
      <w:sz w:val="32"/>
      <w:szCs w:val="32"/>
    </w:rPr>
  </w:style>
  <w:style w:type="character" w:customStyle="1" w:styleId="font21">
    <w:name w:val="font21"/>
    <w:basedOn w:val="a0"/>
    <w:rsid w:val="007B4C26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71">
    <w:name w:val="font71"/>
    <w:basedOn w:val="a0"/>
    <w:rsid w:val="007B4C26"/>
    <w:rPr>
      <w:rFonts w:ascii="Arial" w:hAnsi="Arial" w:cs="Arial"/>
      <w:i w:val="0"/>
      <w:color w:val="000000"/>
      <w:sz w:val="24"/>
      <w:szCs w:val="24"/>
      <w:u w:val="none"/>
    </w:rPr>
  </w:style>
  <w:style w:type="paragraph" w:customStyle="1" w:styleId="Char">
    <w:name w:val=" Char"/>
    <w:basedOn w:val="a"/>
    <w:qFormat/>
    <w:rsid w:val="007B4C26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B4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B4C2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B4C26"/>
    <w:rPr>
      <w:rFonts w:ascii="Arial" w:eastAsia="黑体" w:hAnsi="Arial" w:cs="Times New Roman"/>
      <w:b/>
      <w:bCs/>
      <w:sz w:val="32"/>
      <w:szCs w:val="32"/>
    </w:rPr>
  </w:style>
  <w:style w:type="character" w:customStyle="1" w:styleId="font21">
    <w:name w:val="font21"/>
    <w:basedOn w:val="a0"/>
    <w:rsid w:val="007B4C26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71">
    <w:name w:val="font71"/>
    <w:basedOn w:val="a0"/>
    <w:rsid w:val="007B4C26"/>
    <w:rPr>
      <w:rFonts w:ascii="Arial" w:hAnsi="Arial" w:cs="Arial"/>
      <w:i w:val="0"/>
      <w:color w:val="000000"/>
      <w:sz w:val="24"/>
      <w:szCs w:val="24"/>
      <w:u w:val="none"/>
    </w:rPr>
  </w:style>
  <w:style w:type="paragraph" w:customStyle="1" w:styleId="Char">
    <w:name w:val=" Char"/>
    <w:basedOn w:val="a"/>
    <w:qFormat/>
    <w:rsid w:val="007B4C26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2020-11-17T06:46:00Z</dcterms:created>
  <dcterms:modified xsi:type="dcterms:W3CDTF">2020-11-17T06:47:00Z</dcterms:modified>
</cp:coreProperties>
</file>