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775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1456"/>
        <w:gridCol w:w="1455"/>
        <w:gridCol w:w="1200"/>
        <w:gridCol w:w="1671"/>
        <w:gridCol w:w="1172"/>
        <w:gridCol w:w="1656"/>
      </w:tblGrid>
      <w:tr w:rsidR="0044058C" w:rsidRPr="00137347" w:rsidTr="0044058C">
        <w:trPr>
          <w:trHeight w:val="962"/>
        </w:trPr>
        <w:tc>
          <w:tcPr>
            <w:tcW w:w="917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bottom"/>
              <w:rPr>
                <w:rFonts w:ascii="黑体" w:eastAsia="黑体" w:hAnsi="黑体" w:cs="黑体" w:hint="eastAsia"/>
                <w:sz w:val="30"/>
                <w:szCs w:val="30"/>
              </w:rPr>
            </w:pPr>
            <w:r w:rsidRPr="00137347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56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bottom"/>
              <w:rPr>
                <w:rFonts w:ascii="黑体" w:eastAsia="黑体" w:hAnsi="黑体" w:cs="黑体" w:hint="eastAsia"/>
                <w:sz w:val="30"/>
                <w:szCs w:val="30"/>
              </w:rPr>
            </w:pPr>
            <w:r w:rsidRPr="00137347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 xml:space="preserve">镇  </w:t>
            </w: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街</w:t>
            </w:r>
          </w:p>
        </w:tc>
        <w:tc>
          <w:tcPr>
            <w:tcW w:w="1455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bottom"/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</w:pPr>
            <w:r w:rsidRPr="00137347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下拨金额</w:t>
            </w:r>
          </w:p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137347">
              <w:rPr>
                <w:rFonts w:ascii="黑体" w:eastAsia="黑体" w:hAnsi="黑体"/>
                <w:color w:val="000000"/>
                <w:sz w:val="30"/>
                <w:szCs w:val="30"/>
              </w:rPr>
              <w:t>（万元）</w:t>
            </w:r>
          </w:p>
        </w:tc>
        <w:tc>
          <w:tcPr>
            <w:tcW w:w="1200" w:type="dxa"/>
            <w:vAlign w:val="center"/>
          </w:tcPr>
          <w:p w:rsidR="0044058C" w:rsidRDefault="0044058C" w:rsidP="0044058C">
            <w:pPr>
              <w:pStyle w:val="2"/>
              <w:spacing w:before="0" w:after="0" w:line="400" w:lineRule="exact"/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  <w:r w:rsidRPr="00137347">
              <w:rPr>
                <w:rFonts w:hint="eastAsia"/>
                <w:b w:val="0"/>
                <w:bCs w:val="0"/>
                <w:sz w:val="30"/>
                <w:szCs w:val="30"/>
              </w:rPr>
              <w:t>项目</w:t>
            </w:r>
          </w:p>
          <w:p w:rsidR="0044058C" w:rsidRPr="00137347" w:rsidRDefault="0044058C" w:rsidP="0044058C">
            <w:pPr>
              <w:pStyle w:val="2"/>
              <w:spacing w:before="0" w:after="0" w:line="400" w:lineRule="exact"/>
              <w:jc w:val="center"/>
              <w:rPr>
                <w:rFonts w:ascii="黑体" w:hAnsi="黑体" w:cs="黑体" w:hint="eastAsia"/>
                <w:b w:val="0"/>
                <w:color w:val="000000"/>
                <w:sz w:val="30"/>
                <w:szCs w:val="30"/>
              </w:rPr>
            </w:pPr>
            <w:r w:rsidRPr="00137347">
              <w:rPr>
                <w:rFonts w:hint="eastAsia"/>
                <w:b w:val="0"/>
                <w:bCs w:val="0"/>
                <w:sz w:val="30"/>
                <w:szCs w:val="30"/>
              </w:rPr>
              <w:t>名称</w:t>
            </w:r>
          </w:p>
        </w:tc>
        <w:tc>
          <w:tcPr>
            <w:tcW w:w="1671" w:type="dxa"/>
            <w:vAlign w:val="center"/>
          </w:tcPr>
          <w:p w:rsidR="0044058C" w:rsidRDefault="0044058C" w:rsidP="0044058C">
            <w:pPr>
              <w:pStyle w:val="2"/>
              <w:spacing w:before="0" w:after="0" w:line="400" w:lineRule="exact"/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  <w:r w:rsidRPr="00137347">
              <w:rPr>
                <w:rFonts w:hint="eastAsia"/>
                <w:b w:val="0"/>
                <w:bCs w:val="0"/>
                <w:sz w:val="30"/>
                <w:szCs w:val="30"/>
              </w:rPr>
              <w:t>功能类</w:t>
            </w:r>
          </w:p>
          <w:p w:rsidR="0044058C" w:rsidRPr="00137347" w:rsidRDefault="0044058C" w:rsidP="0044058C">
            <w:pPr>
              <w:pStyle w:val="2"/>
              <w:spacing w:before="0" w:after="0" w:line="400" w:lineRule="exact"/>
              <w:jc w:val="center"/>
              <w:rPr>
                <w:rFonts w:ascii="黑体" w:hAnsi="黑体" w:cs="黑体" w:hint="eastAsia"/>
                <w:b w:val="0"/>
                <w:color w:val="000000"/>
                <w:sz w:val="30"/>
                <w:szCs w:val="30"/>
              </w:rPr>
            </w:pPr>
            <w:r w:rsidRPr="00137347">
              <w:rPr>
                <w:rFonts w:hint="eastAsia"/>
                <w:b w:val="0"/>
                <w:bCs w:val="0"/>
                <w:sz w:val="30"/>
                <w:szCs w:val="30"/>
              </w:rPr>
              <w:t>科目</w:t>
            </w:r>
          </w:p>
        </w:tc>
        <w:tc>
          <w:tcPr>
            <w:tcW w:w="1172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bottom"/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</w:pPr>
            <w:r w:rsidRPr="00137347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经济类科目</w:t>
            </w:r>
          </w:p>
        </w:tc>
        <w:tc>
          <w:tcPr>
            <w:tcW w:w="1656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bottom"/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</w:pPr>
            <w:r w:rsidRPr="00137347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绩效目标</w:t>
            </w:r>
          </w:p>
        </w:tc>
      </w:tr>
      <w:tr w:rsidR="0044058C" w:rsidRPr="00137347" w:rsidTr="0044058C">
        <w:trPr>
          <w:trHeight w:hRule="exact" w:val="680"/>
        </w:trPr>
        <w:tc>
          <w:tcPr>
            <w:tcW w:w="917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1456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proofErr w:type="gramStart"/>
            <w:r w:rsidRPr="00137347">
              <w:rPr>
                <w:rFonts w:eastAsia="仿宋_GB2312"/>
                <w:sz w:val="30"/>
                <w:szCs w:val="30"/>
              </w:rPr>
              <w:t>阜</w:t>
            </w:r>
            <w:proofErr w:type="gramEnd"/>
            <w:r w:rsidRPr="00137347">
              <w:rPr>
                <w:rFonts w:eastAsia="仿宋_GB2312"/>
                <w:sz w:val="30"/>
                <w:szCs w:val="30"/>
              </w:rPr>
              <w:t>沙镇</w:t>
            </w:r>
          </w:p>
        </w:tc>
        <w:tc>
          <w:tcPr>
            <w:tcW w:w="1455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65</w:t>
            </w:r>
          </w:p>
        </w:tc>
        <w:tc>
          <w:tcPr>
            <w:tcW w:w="1200" w:type="dxa"/>
            <w:vMerge w:val="restart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农村人居环境整治</w:t>
            </w:r>
            <w:r w:rsidRPr="00137347">
              <w:rPr>
                <w:rFonts w:eastAsia="仿宋_GB2312"/>
                <w:sz w:val="30"/>
                <w:szCs w:val="30"/>
              </w:rPr>
              <w:t>-</w:t>
            </w:r>
            <w:r w:rsidRPr="00137347">
              <w:rPr>
                <w:rFonts w:eastAsia="仿宋_GB2312"/>
                <w:sz w:val="30"/>
                <w:szCs w:val="30"/>
              </w:rPr>
              <w:t>干净整洁村补助资金</w:t>
            </w:r>
          </w:p>
        </w:tc>
        <w:tc>
          <w:tcPr>
            <w:tcW w:w="1671" w:type="dxa"/>
            <w:vMerge w:val="restart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 xml:space="preserve">2130126-- </w:t>
            </w:r>
            <w:r w:rsidRPr="00137347">
              <w:rPr>
                <w:rFonts w:eastAsia="仿宋_GB2312"/>
                <w:sz w:val="30"/>
                <w:szCs w:val="30"/>
              </w:rPr>
              <w:t>农村社会事业</w:t>
            </w:r>
          </w:p>
        </w:tc>
        <w:tc>
          <w:tcPr>
            <w:tcW w:w="1172" w:type="dxa"/>
            <w:vMerge w:val="restart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302-</w:t>
            </w:r>
            <w:r w:rsidRPr="00137347">
              <w:rPr>
                <w:rFonts w:eastAsia="仿宋_GB2312"/>
                <w:sz w:val="30"/>
                <w:szCs w:val="30"/>
              </w:rPr>
              <w:t>商品和服务支出</w:t>
            </w:r>
          </w:p>
        </w:tc>
        <w:tc>
          <w:tcPr>
            <w:tcW w:w="1656" w:type="dxa"/>
            <w:vMerge w:val="restart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提升农村人居环境质量，到</w:t>
            </w:r>
            <w:r w:rsidRPr="00137347">
              <w:rPr>
                <w:rFonts w:eastAsia="仿宋_GB2312"/>
                <w:sz w:val="30"/>
                <w:szCs w:val="30"/>
              </w:rPr>
              <w:t>2021</w:t>
            </w:r>
            <w:r w:rsidRPr="00137347">
              <w:rPr>
                <w:rFonts w:eastAsia="仿宋_GB2312"/>
                <w:sz w:val="30"/>
                <w:szCs w:val="30"/>
              </w:rPr>
              <w:t>年底，全市</w:t>
            </w:r>
            <w:r w:rsidRPr="00137347">
              <w:rPr>
                <w:rFonts w:eastAsia="仿宋_GB2312"/>
                <w:sz w:val="30"/>
                <w:szCs w:val="30"/>
              </w:rPr>
              <w:t>70%</w:t>
            </w:r>
            <w:r w:rsidRPr="00137347">
              <w:rPr>
                <w:rFonts w:eastAsia="仿宋_GB2312"/>
                <w:sz w:val="30"/>
                <w:szCs w:val="30"/>
              </w:rPr>
              <w:t>以上行政村（涉农社区）达到美丽宜居村标准。</w:t>
            </w:r>
          </w:p>
        </w:tc>
      </w:tr>
      <w:tr w:rsidR="0044058C" w:rsidRPr="00137347" w:rsidTr="0044058C">
        <w:trPr>
          <w:trHeight w:hRule="exact" w:val="680"/>
        </w:trPr>
        <w:tc>
          <w:tcPr>
            <w:tcW w:w="917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1456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西区街道</w:t>
            </w:r>
          </w:p>
        </w:tc>
        <w:tc>
          <w:tcPr>
            <w:tcW w:w="1455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200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44058C" w:rsidRPr="00137347" w:rsidTr="0044058C">
        <w:trPr>
          <w:trHeight w:hRule="exact" w:val="680"/>
        </w:trPr>
        <w:tc>
          <w:tcPr>
            <w:tcW w:w="917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1456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横栏镇</w:t>
            </w:r>
          </w:p>
        </w:tc>
        <w:tc>
          <w:tcPr>
            <w:tcW w:w="1455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45</w:t>
            </w:r>
          </w:p>
        </w:tc>
        <w:tc>
          <w:tcPr>
            <w:tcW w:w="1200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44058C" w:rsidRPr="00137347" w:rsidTr="0044058C">
        <w:trPr>
          <w:trHeight w:hRule="exact" w:val="680"/>
        </w:trPr>
        <w:tc>
          <w:tcPr>
            <w:tcW w:w="917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1456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三乡镇</w:t>
            </w:r>
          </w:p>
        </w:tc>
        <w:tc>
          <w:tcPr>
            <w:tcW w:w="1455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35</w:t>
            </w:r>
          </w:p>
        </w:tc>
        <w:tc>
          <w:tcPr>
            <w:tcW w:w="1200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44058C" w:rsidRPr="00137347" w:rsidTr="0044058C">
        <w:trPr>
          <w:trHeight w:hRule="exact" w:val="680"/>
        </w:trPr>
        <w:tc>
          <w:tcPr>
            <w:tcW w:w="917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1456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神湾镇</w:t>
            </w:r>
          </w:p>
        </w:tc>
        <w:tc>
          <w:tcPr>
            <w:tcW w:w="1455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25</w:t>
            </w:r>
          </w:p>
        </w:tc>
        <w:tc>
          <w:tcPr>
            <w:tcW w:w="1200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44058C" w:rsidRPr="00137347" w:rsidTr="0044058C">
        <w:trPr>
          <w:trHeight w:hRule="exact" w:val="680"/>
        </w:trPr>
        <w:tc>
          <w:tcPr>
            <w:tcW w:w="917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1456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黄圃镇</w:t>
            </w:r>
          </w:p>
        </w:tc>
        <w:tc>
          <w:tcPr>
            <w:tcW w:w="1455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137347">
              <w:rPr>
                <w:rFonts w:eastAsia="仿宋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200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44058C" w:rsidRPr="00137347" w:rsidTr="0044058C">
        <w:trPr>
          <w:trHeight w:hRule="exact" w:val="680"/>
        </w:trPr>
        <w:tc>
          <w:tcPr>
            <w:tcW w:w="917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1456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坦洲镇</w:t>
            </w:r>
          </w:p>
        </w:tc>
        <w:tc>
          <w:tcPr>
            <w:tcW w:w="1455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137347">
              <w:rPr>
                <w:rFonts w:eastAsia="仿宋_GB2312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200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44058C" w:rsidRPr="00137347" w:rsidTr="0044058C">
        <w:trPr>
          <w:trHeight w:val="680"/>
        </w:trPr>
        <w:tc>
          <w:tcPr>
            <w:tcW w:w="917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8</w:t>
            </w:r>
          </w:p>
        </w:tc>
        <w:tc>
          <w:tcPr>
            <w:tcW w:w="1456" w:type="dxa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东升镇</w:t>
            </w:r>
          </w:p>
        </w:tc>
        <w:tc>
          <w:tcPr>
            <w:tcW w:w="1455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137347">
              <w:rPr>
                <w:rFonts w:eastAsia="仿宋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200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44058C" w:rsidRPr="00137347" w:rsidTr="0044058C">
        <w:trPr>
          <w:trHeight w:val="680"/>
        </w:trPr>
        <w:tc>
          <w:tcPr>
            <w:tcW w:w="2373" w:type="dxa"/>
            <w:gridSpan w:val="2"/>
            <w:vAlign w:val="center"/>
          </w:tcPr>
          <w:p w:rsidR="0044058C" w:rsidRPr="00137347" w:rsidRDefault="0044058C" w:rsidP="004405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30"/>
                <w:szCs w:val="30"/>
              </w:rPr>
            </w:pPr>
            <w:r w:rsidRPr="00137347">
              <w:rPr>
                <w:rFonts w:eastAsia="仿宋_GB2312"/>
                <w:sz w:val="30"/>
                <w:szCs w:val="30"/>
              </w:rPr>
              <w:t>合计</w:t>
            </w:r>
          </w:p>
        </w:tc>
        <w:tc>
          <w:tcPr>
            <w:tcW w:w="1455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137347">
              <w:rPr>
                <w:rFonts w:eastAsia="仿宋_GB2312"/>
                <w:color w:val="000000"/>
                <w:sz w:val="30"/>
                <w:szCs w:val="30"/>
              </w:rPr>
              <w:t>270</w:t>
            </w:r>
          </w:p>
        </w:tc>
        <w:tc>
          <w:tcPr>
            <w:tcW w:w="1200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Align w:val="center"/>
          </w:tcPr>
          <w:p w:rsidR="0044058C" w:rsidRPr="00137347" w:rsidRDefault="0044058C" w:rsidP="0044058C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</w:tbl>
    <w:p w:rsidR="0044058C" w:rsidRPr="00137347" w:rsidRDefault="0044058C" w:rsidP="0044058C">
      <w:pPr>
        <w:spacing w:line="560" w:lineRule="exact"/>
        <w:rPr>
          <w:rFonts w:ascii="宋体" w:hAnsi="宋体" w:cs="宋体" w:hint="eastAsia"/>
          <w:b/>
          <w:bCs/>
          <w:sz w:val="32"/>
          <w:szCs w:val="32"/>
        </w:rPr>
      </w:pPr>
      <w:r w:rsidRPr="00137347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44058C" w:rsidRDefault="0044058C" w:rsidP="0044058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44058C" w:rsidRDefault="0044058C" w:rsidP="0044058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137347">
        <w:rPr>
          <w:rFonts w:ascii="方正小标宋_GBK" w:eastAsia="方正小标宋_GBK" w:hAnsi="方正小标宋_GBK" w:cs="方正小标宋_GBK" w:hint="eastAsia"/>
          <w:sz w:val="44"/>
          <w:szCs w:val="44"/>
        </w:rPr>
        <w:t>2021年农村人居环境整治——干净整洁村</w:t>
      </w:r>
    </w:p>
    <w:p w:rsidR="0044058C" w:rsidRDefault="0044058C" w:rsidP="0044058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137347">
        <w:rPr>
          <w:rFonts w:ascii="方正小标宋_GBK" w:eastAsia="方正小标宋_GBK" w:hAnsi="方正小标宋_GBK" w:cs="方正小标宋_GBK" w:hint="eastAsia"/>
          <w:sz w:val="44"/>
          <w:szCs w:val="44"/>
        </w:rPr>
        <w:t>补助资金分配方案（3月份）</w:t>
      </w:r>
    </w:p>
    <w:p w:rsidR="00FD59CD" w:rsidRPr="0044058C" w:rsidRDefault="00FD59CD">
      <w:bookmarkStart w:id="0" w:name="_GoBack"/>
      <w:bookmarkEnd w:id="0"/>
    </w:p>
    <w:sectPr w:rsidR="00FD59CD" w:rsidRPr="0044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68" w:rsidRDefault="00423468" w:rsidP="0044058C">
      <w:r>
        <w:separator/>
      </w:r>
    </w:p>
  </w:endnote>
  <w:endnote w:type="continuationSeparator" w:id="0">
    <w:p w:rsidR="00423468" w:rsidRDefault="00423468" w:rsidP="0044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68" w:rsidRDefault="00423468" w:rsidP="0044058C">
      <w:r>
        <w:separator/>
      </w:r>
    </w:p>
  </w:footnote>
  <w:footnote w:type="continuationSeparator" w:id="0">
    <w:p w:rsidR="00423468" w:rsidRDefault="00423468" w:rsidP="00440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5A"/>
    <w:rsid w:val="0024195A"/>
    <w:rsid w:val="00423468"/>
    <w:rsid w:val="0044058C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405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4058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5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58C"/>
    <w:rPr>
      <w:sz w:val="18"/>
      <w:szCs w:val="18"/>
    </w:rPr>
  </w:style>
  <w:style w:type="character" w:customStyle="1" w:styleId="2Char">
    <w:name w:val="标题 2 Char"/>
    <w:basedOn w:val="a0"/>
    <w:link w:val="2"/>
    <w:rsid w:val="0044058C"/>
    <w:rPr>
      <w:rFonts w:ascii="Arial" w:eastAsia="黑体" w:hAnsi="Arial" w:cs="Times New Roman"/>
      <w:b/>
      <w:bCs/>
      <w:sz w:val="32"/>
      <w:szCs w:val="32"/>
    </w:rPr>
  </w:style>
  <w:style w:type="paragraph" w:customStyle="1" w:styleId="Char1">
    <w:name w:val=" Char"/>
    <w:basedOn w:val="a"/>
    <w:qFormat/>
    <w:rsid w:val="0044058C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405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4058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5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58C"/>
    <w:rPr>
      <w:sz w:val="18"/>
      <w:szCs w:val="18"/>
    </w:rPr>
  </w:style>
  <w:style w:type="character" w:customStyle="1" w:styleId="2Char">
    <w:name w:val="标题 2 Char"/>
    <w:basedOn w:val="a0"/>
    <w:link w:val="2"/>
    <w:rsid w:val="0044058C"/>
    <w:rPr>
      <w:rFonts w:ascii="Arial" w:eastAsia="黑体" w:hAnsi="Arial" w:cs="Times New Roman"/>
      <w:b/>
      <w:bCs/>
      <w:sz w:val="32"/>
      <w:szCs w:val="32"/>
    </w:rPr>
  </w:style>
  <w:style w:type="paragraph" w:customStyle="1" w:styleId="Char1">
    <w:name w:val=" Char"/>
    <w:basedOn w:val="a"/>
    <w:qFormat/>
    <w:rsid w:val="0044058C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2021-05-10T07:11:00Z</dcterms:created>
  <dcterms:modified xsi:type="dcterms:W3CDTF">2021-05-10T07:11:00Z</dcterms:modified>
</cp:coreProperties>
</file>