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附件3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镇街</w:t>
      </w:r>
      <w:r>
        <w:rPr>
          <w:rFonts w:hint="eastAsia" w:ascii="方正小标宋_GBK" w:hAnsi="方正小标宋_GBK" w:eastAsia="方正小标宋_GBK" w:cs="方正小标宋_GBK"/>
          <w:bCs/>
          <w:color w:val="333333"/>
          <w:sz w:val="44"/>
          <w:szCs w:val="44"/>
        </w:rPr>
        <w:t>动物卫生监督机构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情况调查表</w:t>
      </w:r>
    </w:p>
    <w:p>
      <w:pP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填报单位名称：                                                    填报时间：     年   月   日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3081"/>
        <w:gridCol w:w="3295"/>
        <w:gridCol w:w="1470"/>
        <w:gridCol w:w="1455"/>
        <w:gridCol w:w="1485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机构名称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（全称）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单位地址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机构职能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（如动物检疫、动物卫生监督、执法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或以上多项职能）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机构人员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数量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（人）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在岗官方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兽医数量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（人）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协检员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数量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（人）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备注: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此表由镇街填报，市级汇总。</w:t>
      </w:r>
    </w:p>
    <w:p>
      <w:pP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填报人：                     联系电话：  </w:t>
      </w:r>
    </w:p>
    <w:sectPr>
      <w:pgSz w:w="16838" w:h="11906" w:orient="landscape"/>
      <w:pgMar w:top="1361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F7"/>
    <w:rsid w:val="008839BA"/>
    <w:rsid w:val="00E462F7"/>
    <w:rsid w:val="7F8FF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 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6">
    <w:name w:val="标题 2 Char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228</Characters>
  <Lines>1</Lines>
  <Paragraphs>1</Paragraphs>
  <TotalTime>2</TotalTime>
  <ScaleCrop>false</ScaleCrop>
  <LinksUpToDate>false</LinksUpToDate>
  <CharactersWithSpaces>267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2021-11-05T15:31:00Z</dcterms:created>
  <dc:creator>usq</dc:creator>
  <cp:lastModifiedBy>greatwall</cp:lastModifiedBy>
  <dcterms:modified xsi:type="dcterms:W3CDTF">2024-07-29T15:44:19Z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